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pStyle w:val="4"/>
        <w:keepNext w:val="0"/>
        <w:keepLines w:val="0"/>
        <w:pageBreakBefore w:val="0"/>
        <w:widowControl w:val="0"/>
        <w:kinsoku/>
        <w:wordWrap/>
        <w:overflowPunct/>
        <w:topLinePunct w:val="0"/>
        <w:autoSpaceDE/>
        <w:autoSpaceDN w:val="0"/>
        <w:bidi w:val="0"/>
        <w:adjustRightInd/>
        <w:snapToGrid/>
        <w:spacing w:before="141" w:after="141"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年度惠州市医疗卫生</w:t>
      </w:r>
      <w:r>
        <w:rPr>
          <w:rFonts w:hint="eastAsia" w:ascii="方正小标宋简体" w:hAnsi="方正小标宋简体" w:eastAsia="方正小标宋简体" w:cs="方正小标宋简体"/>
          <w:bCs/>
          <w:sz w:val="44"/>
          <w:szCs w:val="44"/>
          <w:lang w:eastAsia="zh-CN"/>
        </w:rPr>
        <w:t>领域</w:t>
      </w:r>
      <w:r>
        <w:rPr>
          <w:rFonts w:hint="eastAsia" w:ascii="方正小标宋简体" w:hAnsi="方正小标宋简体" w:eastAsia="方正小标宋简体" w:cs="方正小标宋简体"/>
          <w:bCs/>
          <w:sz w:val="44"/>
          <w:szCs w:val="44"/>
        </w:rPr>
        <w:t>科技计划</w:t>
      </w:r>
    </w:p>
    <w:p>
      <w:pPr>
        <w:pStyle w:val="4"/>
        <w:keepNext w:val="0"/>
        <w:keepLines w:val="0"/>
        <w:pageBreakBefore w:val="0"/>
        <w:widowControl w:val="0"/>
        <w:kinsoku/>
        <w:wordWrap/>
        <w:overflowPunct/>
        <w:topLinePunct w:val="0"/>
        <w:autoSpaceDE/>
        <w:autoSpaceDN w:val="0"/>
        <w:bidi w:val="0"/>
        <w:adjustRightInd/>
        <w:snapToGrid/>
        <w:spacing w:before="141" w:after="141"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项目</w:t>
      </w:r>
      <w:r>
        <w:rPr>
          <w:rFonts w:hint="eastAsia" w:ascii="方正小标宋简体" w:hAnsi="方正小标宋简体" w:eastAsia="方正小标宋简体" w:cs="方正小标宋简体"/>
          <w:bCs/>
          <w:sz w:val="44"/>
          <w:szCs w:val="44"/>
          <w:lang w:eastAsia="zh-CN"/>
        </w:rPr>
        <w:t>计划类别</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9"/>
        <w:rPr>
          <w:rFonts w:hint="eastAsia" w:eastAsia="仿宋_GB2312"/>
          <w:sz w:val="32"/>
          <w:szCs w:val="32"/>
        </w:rPr>
      </w:pPr>
      <w:r>
        <w:rPr>
          <w:rFonts w:eastAsia="仿宋_GB2312"/>
          <w:sz w:val="32"/>
          <w:szCs w:val="32"/>
        </w:rPr>
        <w:t>分设</w:t>
      </w:r>
      <w:r>
        <w:rPr>
          <w:rFonts w:hint="eastAsia" w:eastAsia="仿宋_GB2312"/>
          <w:sz w:val="32"/>
          <w:szCs w:val="32"/>
        </w:rPr>
        <w:t>以下十九</w:t>
      </w:r>
      <w:r>
        <w:rPr>
          <w:rFonts w:eastAsia="仿宋_GB2312"/>
          <w:sz w:val="32"/>
          <w:szCs w:val="32"/>
        </w:rPr>
        <w:t>个专题</w:t>
      </w:r>
      <w:r>
        <w:rPr>
          <w:rFonts w:hint="eastAsia" w:eastAsia="仿宋_GB2312"/>
          <w:sz w:val="32"/>
          <w:szCs w:val="32"/>
        </w:rPr>
        <w:t>，为便于组织评审时更加科学分组，请尽量对标前十八个专题申报，避免选择申报专题十九。</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9"/>
        <w:rPr>
          <w:rFonts w:eastAsia="仿宋_GB2312"/>
          <w:sz w:val="32"/>
          <w:szCs w:val="32"/>
        </w:rPr>
      </w:pPr>
      <w:r>
        <w:rPr>
          <w:rFonts w:eastAsia="仿宋_GB2312"/>
          <w:sz w:val="32"/>
          <w:szCs w:val="32"/>
        </w:rPr>
        <w:t xml:space="preserve">专题一  </w:t>
      </w:r>
      <w:r>
        <w:rPr>
          <w:rFonts w:hint="eastAsia" w:eastAsia="仿宋_GB2312"/>
          <w:sz w:val="32"/>
          <w:szCs w:val="32"/>
        </w:rPr>
        <w:t xml:space="preserve">  呼吸系统            </w:t>
      </w:r>
      <w:r>
        <w:rPr>
          <w:rFonts w:eastAsia="仿宋_GB2312"/>
          <w:sz w:val="32"/>
          <w:szCs w:val="32"/>
        </w:rPr>
        <w:t>专题编号：202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01</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eastAsia="仿宋_GB2312"/>
          <w:sz w:val="32"/>
          <w:szCs w:val="32"/>
        </w:rPr>
        <w:t xml:space="preserve">专题二  </w:t>
      </w:r>
      <w:r>
        <w:rPr>
          <w:rFonts w:hint="eastAsia" w:eastAsia="仿宋_GB2312"/>
          <w:sz w:val="32"/>
          <w:szCs w:val="32"/>
        </w:rPr>
        <w:t xml:space="preserve">  循环系统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02</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5"/>
        <w:textAlignment w:val="auto"/>
        <w:outlineLvl w:val="9"/>
        <w:rPr>
          <w:rFonts w:eastAsia="仿宋_GB2312"/>
          <w:sz w:val="32"/>
          <w:szCs w:val="32"/>
        </w:rPr>
      </w:pPr>
      <w:r>
        <w:rPr>
          <w:rFonts w:eastAsia="仿宋_GB2312"/>
          <w:sz w:val="32"/>
          <w:szCs w:val="32"/>
        </w:rPr>
        <w:t xml:space="preserve">专题三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生殖系统/围生医学</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2240" w:firstLineChars="700"/>
        <w:textAlignment w:val="auto"/>
        <w:outlineLvl w:val="9"/>
        <w:rPr>
          <w:rFonts w:eastAsia="仿宋_GB2312"/>
          <w:sz w:val="32"/>
          <w:szCs w:val="32"/>
        </w:rPr>
      </w:pPr>
      <w:r>
        <w:rPr>
          <w:rFonts w:hint="eastAsia" w:eastAsia="仿宋_GB2312"/>
          <w:sz w:val="32"/>
          <w:szCs w:val="32"/>
        </w:rPr>
        <w:t xml:space="preserve">/儿科学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03</w:t>
      </w:r>
    </w:p>
    <w:p>
      <w:pPr>
        <w:pStyle w:val="4"/>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eastAsia="仿宋_GB2312"/>
          <w:sz w:val="32"/>
          <w:szCs w:val="32"/>
        </w:rPr>
      </w:pPr>
      <w:r>
        <w:rPr>
          <w:rFonts w:eastAsia="仿宋_GB2312"/>
          <w:sz w:val="32"/>
          <w:szCs w:val="32"/>
        </w:rPr>
        <w:t xml:space="preserve">    专题四  </w:t>
      </w:r>
      <w:r>
        <w:rPr>
          <w:rFonts w:hint="eastAsia" w:eastAsia="仿宋_GB2312"/>
          <w:sz w:val="32"/>
          <w:szCs w:val="32"/>
        </w:rPr>
        <w:t xml:space="preserve">  泌尿系统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04</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eastAsia="仿宋_GB2312"/>
          <w:sz w:val="32"/>
          <w:szCs w:val="32"/>
        </w:rPr>
        <w:t>专题五</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运动系统/康复学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05</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hint="eastAsia" w:eastAsia="仿宋_GB2312"/>
          <w:sz w:val="32"/>
          <w:szCs w:val="32"/>
        </w:rPr>
      </w:pPr>
      <w:r>
        <w:rPr>
          <w:rFonts w:hint="eastAsia" w:eastAsia="仿宋_GB2312"/>
          <w:sz w:val="32"/>
          <w:szCs w:val="32"/>
        </w:rPr>
        <w:t>专题六</w:t>
      </w:r>
      <w:r>
        <w:rPr>
          <w:rFonts w:eastAsia="仿宋_GB2312"/>
          <w:sz w:val="32"/>
          <w:szCs w:val="32"/>
        </w:rPr>
        <w:t xml:space="preserve">    </w:t>
      </w:r>
      <w:r>
        <w:rPr>
          <w:rFonts w:hint="eastAsia" w:eastAsia="仿宋_GB2312"/>
          <w:sz w:val="32"/>
          <w:szCs w:val="32"/>
        </w:rPr>
        <w:t xml:space="preserve">消化系统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w:t>
      </w:r>
      <w:r>
        <w:rPr>
          <w:rFonts w:hint="eastAsia" w:eastAsia="仿宋_GB2312"/>
          <w:sz w:val="32"/>
          <w:szCs w:val="32"/>
        </w:rPr>
        <w:t>6</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专题七</w:t>
      </w:r>
      <w:r>
        <w:rPr>
          <w:rFonts w:eastAsia="仿宋_GB2312"/>
          <w:sz w:val="32"/>
          <w:szCs w:val="32"/>
        </w:rPr>
        <w:t xml:space="preserve">    </w:t>
      </w:r>
      <w:r>
        <w:rPr>
          <w:rFonts w:hint="eastAsia" w:eastAsia="仿宋_GB2312"/>
          <w:sz w:val="32"/>
          <w:szCs w:val="32"/>
        </w:rPr>
        <w:t>内分泌系统/代谢和</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2240" w:firstLineChars="700"/>
        <w:textAlignment w:val="auto"/>
        <w:outlineLvl w:val="9"/>
        <w:rPr>
          <w:rFonts w:hint="eastAsia" w:eastAsia="仿宋_GB2312"/>
          <w:sz w:val="32"/>
          <w:szCs w:val="32"/>
        </w:rPr>
      </w:pPr>
      <w:r>
        <w:rPr>
          <w:rFonts w:hint="eastAsia" w:eastAsia="仿宋_GB2312"/>
          <w:sz w:val="32"/>
          <w:szCs w:val="32"/>
        </w:rPr>
        <w:t xml:space="preserve">营养支持 </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w:t>
      </w:r>
      <w:r>
        <w:rPr>
          <w:rFonts w:hint="eastAsia" w:eastAsia="仿宋_GB2312"/>
          <w:sz w:val="32"/>
          <w:szCs w:val="32"/>
        </w:rPr>
        <w:t>7</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hint="eastAsia" w:eastAsia="仿宋_GB2312"/>
          <w:sz w:val="32"/>
          <w:szCs w:val="32"/>
        </w:rPr>
      </w:pPr>
      <w:r>
        <w:rPr>
          <w:rFonts w:hint="eastAsia" w:eastAsia="仿宋_GB2312"/>
          <w:sz w:val="32"/>
          <w:szCs w:val="32"/>
        </w:rPr>
        <w:t xml:space="preserve">专题八 </w:t>
      </w:r>
      <w:r>
        <w:rPr>
          <w:rFonts w:eastAsia="仿宋_GB2312"/>
          <w:sz w:val="32"/>
          <w:szCs w:val="32"/>
        </w:rPr>
        <w:t xml:space="preserve"> </w:t>
      </w:r>
      <w:r>
        <w:rPr>
          <w:rFonts w:hint="eastAsia" w:eastAsia="仿宋_GB2312"/>
          <w:sz w:val="32"/>
          <w:szCs w:val="32"/>
        </w:rPr>
        <w:t xml:space="preserve">  血液系统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w:t>
      </w:r>
      <w:r>
        <w:rPr>
          <w:rFonts w:eastAsia="仿宋_GB2312"/>
          <w:sz w:val="32"/>
          <w:szCs w:val="32"/>
        </w:rPr>
        <w:t>0</w:t>
      </w:r>
      <w:r>
        <w:rPr>
          <w:rFonts w:hint="eastAsia" w:eastAsia="仿宋_GB2312"/>
          <w:sz w:val="32"/>
          <w:szCs w:val="32"/>
        </w:rPr>
        <w:t>8</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专题九    神经系统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409</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    精神卫生与心理健康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410</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专题十一  眼科学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411</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专题十二  口腔颅颌面科学 </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412</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专题十三  耳鼻咽喉头颈科学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413</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专题十四  检验医学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w:t>
      </w:r>
      <w:r>
        <w:rPr>
          <w:rFonts w:eastAsia="仿宋_GB2312"/>
          <w:sz w:val="32"/>
          <w:szCs w:val="32"/>
        </w:rPr>
        <w:t>4</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专题十五  影像医学/核医学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w:t>
      </w:r>
      <w:r>
        <w:rPr>
          <w:rFonts w:eastAsia="仿宋_GB2312"/>
          <w:sz w:val="32"/>
          <w:szCs w:val="32"/>
        </w:rPr>
        <w:t>5</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专题十六  中医/药学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w:t>
      </w:r>
      <w:r>
        <w:rPr>
          <w:rFonts w:eastAsia="仿宋_GB2312"/>
          <w:sz w:val="32"/>
          <w:szCs w:val="32"/>
        </w:rPr>
        <w:t>6</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专题十七  预防医学与公共卫生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w:t>
      </w:r>
      <w:r>
        <w:rPr>
          <w:rFonts w:eastAsia="仿宋_GB2312"/>
          <w:sz w:val="32"/>
          <w:szCs w:val="32"/>
        </w:rPr>
        <w:t>7</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outlineLvl w:val="9"/>
        <w:rPr>
          <w:rFonts w:eastAsia="仿宋_GB2312"/>
          <w:sz w:val="32"/>
          <w:szCs w:val="32"/>
        </w:rPr>
      </w:pPr>
      <w:r>
        <w:rPr>
          <w:rFonts w:hint="eastAsia" w:eastAsia="仿宋_GB2312"/>
          <w:sz w:val="32"/>
          <w:szCs w:val="32"/>
        </w:rPr>
        <w:t xml:space="preserve">专题十八  </w:t>
      </w:r>
      <w:r>
        <w:rPr>
          <w:rFonts w:eastAsia="仿宋_GB2312"/>
          <w:sz w:val="32"/>
          <w:szCs w:val="32"/>
        </w:rPr>
        <w:t>护理学</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41</w:t>
      </w:r>
      <w:r>
        <w:rPr>
          <w:rFonts w:eastAsia="仿宋_GB2312"/>
          <w:sz w:val="32"/>
          <w:szCs w:val="32"/>
        </w:rPr>
        <w:t>8</w:t>
      </w:r>
    </w:p>
    <w:p>
      <w:pPr>
        <w:pStyle w:val="4"/>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9"/>
      </w:pPr>
      <w:r>
        <w:rPr>
          <w:rFonts w:hint="eastAsia" w:eastAsia="仿宋_GB2312"/>
          <w:sz w:val="32"/>
          <w:szCs w:val="32"/>
        </w:rPr>
        <w:t xml:space="preserve">专题十九 </w:t>
      </w:r>
      <w:r>
        <w:rPr>
          <w:rFonts w:hint="eastAsia" w:eastAsia="仿宋_GB2312"/>
          <w:sz w:val="32"/>
          <w:szCs w:val="32"/>
          <w:lang w:val="en-US" w:eastAsia="zh-CN"/>
        </w:rPr>
        <w:t xml:space="preserve"> </w:t>
      </w:r>
      <w:r>
        <w:rPr>
          <w:rFonts w:hint="eastAsia" w:eastAsia="仿宋_GB2312"/>
          <w:sz w:val="32"/>
          <w:szCs w:val="32"/>
        </w:rPr>
        <w:t>新冠疫情防治及其它</w:t>
      </w:r>
      <w:r>
        <w:rPr>
          <w:rFonts w:hint="eastAsia" w:eastAsia="仿宋_GB2312"/>
          <w:sz w:val="32"/>
          <w:szCs w:val="32"/>
          <w:lang w:val="en-US" w:eastAsia="zh-CN"/>
        </w:rPr>
        <w:t xml:space="preserve"> </w:t>
      </w:r>
      <w:bookmarkStart w:id="0" w:name="_GoBack"/>
      <w:bookmarkEnd w:id="0"/>
      <w:r>
        <w:rPr>
          <w:rFonts w:hint="eastAsia" w:eastAsia="仿宋_GB2312"/>
          <w:sz w:val="32"/>
          <w:szCs w:val="32"/>
        </w:rPr>
        <w:t xml:space="preserve"> </w:t>
      </w:r>
      <w:r>
        <w:rPr>
          <w:rFonts w:eastAsia="仿宋_GB2312"/>
          <w:sz w:val="32"/>
          <w:szCs w:val="32"/>
        </w:rPr>
        <w:t>专题编号：</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0</w:t>
      </w:r>
      <w:r>
        <w:rPr>
          <w:rFonts w:hint="eastAsia" w:eastAsia="仿宋_GB2312"/>
          <w:sz w:val="32"/>
          <w:szCs w:val="32"/>
        </w:rPr>
        <w:t>499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WIxNzNhZDUyMzI2M2ZkMjk0ZGJkMDAwYTdjOTkifQ=="/>
  </w:docVars>
  <w:rsids>
    <w:rsidRoot w:val="00000000"/>
    <w:rsid w:val="1A7A2B6A"/>
    <w:rsid w:val="1D8E17DD"/>
    <w:rsid w:val="25643D03"/>
    <w:rsid w:val="62AE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514</Characters>
  <Lines>0</Lines>
  <Paragraphs>0</Paragraphs>
  <TotalTime>10</TotalTime>
  <ScaleCrop>false</ScaleCrop>
  <LinksUpToDate>false</LinksUpToDate>
  <CharactersWithSpaces>750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呂锦锋</cp:lastModifiedBy>
  <cp:lastPrinted>2022-05-09T08:26:27Z</cp:lastPrinted>
  <dcterms:modified xsi:type="dcterms:W3CDTF">2022-05-09T08:49:49Z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0B41674C5BED47F59D98A62E3FD5C86B</vt:lpwstr>
  </property>
</Properties>
</file>