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CD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杨红霞教授</w:t>
      </w:r>
    </w:p>
    <w:p w14:paraId="7FE2D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3EA5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113030</wp:posOffset>
            </wp:positionV>
            <wp:extent cx="1618615" cy="2486660"/>
            <wp:effectExtent l="0" t="0" r="635" b="889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杨红霞教授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现任香港理工大学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计算机与数学科学学院副院长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全球事务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计算机与数学科学学院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教授。杨教授本科毕业于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南开大学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，在美国著名高校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杜克大学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博士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学位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。杨教授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在顶级会议和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国际著名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期刊上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发表100 多篇论文，并在美国和中国拥有50多项专利。</w:t>
      </w:r>
    </w:p>
    <w:p w14:paraId="03D1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杨教授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在该领域的贡献得到了众多著名奖项的认可，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荣获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世界人工智能大会超级人工智能领袖（SAIL）奖、2020年国家科技进步二等奖，这是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我国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最高技术荣誉之一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荣获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电子学会科技进步一等奖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，2022年荣获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教育部科技进步一等奖。《福布斯》中国称赞她是2022年科技界 top 50 女性之一，这是她在科技行业开拓性角色的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最好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证明。自2023年起，她还被选为 AI 2000最有影响力学者奖获得者。在此之前，她曾在 IBM T.J. Watson 研究中心担任研究员工，雅虎公司担任首席科学家，阿里巴巴达摩院担任人工智能科学家和主任，浙江大学上海高等研究院担任客座教授，并在字节跳动美国担任大型语言模型部门负责人。</w:t>
      </w:r>
    </w:p>
    <w:p w14:paraId="6816FB6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3355A"/>
    <w:rsid w:val="0DDF2AFB"/>
    <w:rsid w:val="0F2509E1"/>
    <w:rsid w:val="17800EAB"/>
    <w:rsid w:val="26BF6A70"/>
    <w:rsid w:val="3DFC56B7"/>
    <w:rsid w:val="3E4E36B2"/>
    <w:rsid w:val="4BEC3CE5"/>
    <w:rsid w:val="6B1C3BBC"/>
    <w:rsid w:val="70B14BA1"/>
    <w:rsid w:val="724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428</Characters>
  <Lines>0</Lines>
  <Paragraphs>0</Paragraphs>
  <TotalTime>12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2025-02-26T02:24:00Z</dcterms:created>
  <dc:creator>LENOVO</dc:creator>
  <cp:lastModifiedBy>肖皓元</cp:lastModifiedBy>
  <dcterms:modified xsi:type="dcterms:W3CDTF">2025-03-27T06:41:15Z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eyJoZGlkIjoiNDlkZmExYjE5NGMzNGE1NmE4YzYzODcwOWMyNTZkN2IiLCJ1c2VySWQiOiIxNjY0OTc3NzIzIn0=</vt:lpwstr>
  </property>
  <property fmtid="{D5CDD505-2E9C-101B-9397-08002B2CF9AE}" pid="4" name="ICV">
    <vt:lpwstr>8BB4AD08DE80439B8DF356B100413E9C_13</vt:lpwstr>
  </property>
</Properties>
</file>